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11BE00" w14:textId="77777777" w:rsidR="00EB3481" w:rsidRDefault="00EB3481"/>
    <w:p w14:paraId="10766B25" w14:textId="77777777" w:rsidR="005F1D3C" w:rsidRPr="005F1D3C" w:rsidRDefault="005F1D3C" w:rsidP="005F1D3C">
      <w:pPr>
        <w:rPr>
          <w:b/>
          <w:bCs/>
        </w:rPr>
      </w:pPr>
      <w:r w:rsidRPr="005F1D3C">
        <w:rPr>
          <w:b/>
          <w:bCs/>
        </w:rPr>
        <w:t>Nail Redo Policy</w:t>
      </w:r>
    </w:p>
    <w:p w14:paraId="29F913A7" w14:textId="78E4FD8B" w:rsidR="005F1D3C" w:rsidRPr="005F1D3C" w:rsidRDefault="005F1D3C" w:rsidP="005F1D3C">
      <w:r w:rsidRPr="005F1D3C">
        <w:t xml:space="preserve">At </w:t>
      </w:r>
      <w:r>
        <w:t>MC</w:t>
      </w:r>
      <w:r w:rsidRPr="005F1D3C">
        <w:t xml:space="preserve"> Nail </w:t>
      </w:r>
      <w:r>
        <w:t>&amp;</w:t>
      </w:r>
      <w:r w:rsidRPr="005F1D3C">
        <w:t xml:space="preserve"> Beauty</w:t>
      </w:r>
      <w:r>
        <w:t xml:space="preserve"> Salon</w:t>
      </w:r>
      <w:r w:rsidRPr="005F1D3C">
        <w:t>, we strive to provide the highest quality service and ensure our clients are fully satisfied with their treatments. Our Nail Redo Policy is designed to address any concerns you may have with your nail services.</w:t>
      </w:r>
    </w:p>
    <w:p w14:paraId="5373C3C2" w14:textId="77777777" w:rsidR="005F1D3C" w:rsidRPr="005F1D3C" w:rsidRDefault="005F1D3C" w:rsidP="005F1D3C">
      <w:r w:rsidRPr="005F1D3C">
        <w:rPr>
          <w:b/>
          <w:bCs/>
        </w:rPr>
        <w:t>1. Satisfaction Guarantee</w:t>
      </w:r>
    </w:p>
    <w:p w14:paraId="1B29DE5E" w14:textId="77777777" w:rsidR="005F1D3C" w:rsidRPr="005F1D3C" w:rsidRDefault="005F1D3C" w:rsidP="005F1D3C">
      <w:pPr>
        <w:numPr>
          <w:ilvl w:val="0"/>
          <w:numId w:val="1"/>
        </w:numPr>
      </w:pPr>
      <w:r w:rsidRPr="005F1D3C">
        <w:t>If you are not satisfied with your nail service, please inform us within 5 days of your appointment.</w:t>
      </w:r>
    </w:p>
    <w:p w14:paraId="30447D6A" w14:textId="77777777" w:rsidR="005F1D3C" w:rsidRPr="005F1D3C" w:rsidRDefault="005F1D3C" w:rsidP="005F1D3C">
      <w:pPr>
        <w:numPr>
          <w:ilvl w:val="0"/>
          <w:numId w:val="1"/>
        </w:numPr>
      </w:pPr>
      <w:r w:rsidRPr="005F1D3C">
        <w:t>We offer one complimentary redo for the same service to address any issues.</w:t>
      </w:r>
    </w:p>
    <w:p w14:paraId="4E8C0700" w14:textId="77777777" w:rsidR="005F1D3C" w:rsidRPr="005F1D3C" w:rsidRDefault="005F1D3C" w:rsidP="005F1D3C">
      <w:r w:rsidRPr="005F1D3C">
        <w:rPr>
          <w:b/>
          <w:bCs/>
        </w:rPr>
        <w:t>2. Eligibility for Redo</w:t>
      </w:r>
    </w:p>
    <w:p w14:paraId="6CF56D61" w14:textId="77777777" w:rsidR="005F1D3C" w:rsidRPr="005F1D3C" w:rsidRDefault="005F1D3C" w:rsidP="005F1D3C">
      <w:pPr>
        <w:numPr>
          <w:ilvl w:val="0"/>
          <w:numId w:val="2"/>
        </w:numPr>
      </w:pPr>
      <w:r w:rsidRPr="005F1D3C">
        <w:t>The nail redo is applicable if there are issues with the quality of work such as chipping, peeling, bubbling, lifting, or other faults directly related to the service provided.</w:t>
      </w:r>
    </w:p>
    <w:p w14:paraId="1E720F09" w14:textId="77777777" w:rsidR="005F1D3C" w:rsidRPr="005F1D3C" w:rsidRDefault="005F1D3C" w:rsidP="005F1D3C">
      <w:pPr>
        <w:numPr>
          <w:ilvl w:val="0"/>
          <w:numId w:val="2"/>
        </w:numPr>
      </w:pPr>
      <w:r w:rsidRPr="005F1D3C">
        <w:t xml:space="preserve">Redo requests for changes in </w:t>
      </w:r>
      <w:proofErr w:type="spellStart"/>
      <w:r w:rsidRPr="005F1D3C">
        <w:t>colour</w:t>
      </w:r>
      <w:proofErr w:type="spellEnd"/>
      <w:r w:rsidRPr="005F1D3C">
        <w:t>, design preferences or fills are not covered under this policy.</w:t>
      </w:r>
    </w:p>
    <w:p w14:paraId="18B79C39" w14:textId="77777777" w:rsidR="005F1D3C" w:rsidRPr="005F1D3C" w:rsidRDefault="005F1D3C" w:rsidP="005F1D3C">
      <w:r w:rsidRPr="005F1D3C">
        <w:rPr>
          <w:b/>
          <w:bCs/>
        </w:rPr>
        <w:t>3. Procedure for Redo</w:t>
      </w:r>
    </w:p>
    <w:p w14:paraId="56F0E2EA" w14:textId="3ACABEC6" w:rsidR="005F1D3C" w:rsidRPr="005F1D3C" w:rsidRDefault="005F1D3C" w:rsidP="005F1D3C">
      <w:pPr>
        <w:numPr>
          <w:ilvl w:val="0"/>
          <w:numId w:val="3"/>
        </w:numPr>
      </w:pPr>
      <w:r w:rsidRPr="005F1D3C">
        <w:t>Contact the salon within 5 days of your appointment.</w:t>
      </w:r>
    </w:p>
    <w:p w14:paraId="723E0B4A" w14:textId="77777777" w:rsidR="005F1D3C" w:rsidRPr="005F1D3C" w:rsidRDefault="005F1D3C" w:rsidP="005F1D3C">
      <w:pPr>
        <w:numPr>
          <w:ilvl w:val="0"/>
          <w:numId w:val="3"/>
        </w:numPr>
      </w:pPr>
      <w:r w:rsidRPr="005F1D3C">
        <w:t xml:space="preserve">Provide details of the issue and photos or </w:t>
      </w:r>
      <w:proofErr w:type="gramStart"/>
      <w:r w:rsidRPr="005F1D3C">
        <w:t>videos  for</w:t>
      </w:r>
      <w:proofErr w:type="gramEnd"/>
      <w:r w:rsidRPr="005F1D3C">
        <w:t xml:space="preserve"> our reference.</w:t>
      </w:r>
    </w:p>
    <w:p w14:paraId="5143FF62" w14:textId="77777777" w:rsidR="005F1D3C" w:rsidRPr="005F1D3C" w:rsidRDefault="005F1D3C" w:rsidP="005F1D3C">
      <w:pPr>
        <w:numPr>
          <w:ilvl w:val="0"/>
          <w:numId w:val="3"/>
        </w:numPr>
      </w:pPr>
      <w:r w:rsidRPr="005F1D3C">
        <w:t>Schedule an appointment for the redo within 3 days after the complaint is made, at a time that is convenient for you and available within our salon hours.</w:t>
      </w:r>
    </w:p>
    <w:p w14:paraId="38A922DA" w14:textId="77777777" w:rsidR="005F1D3C" w:rsidRPr="005F1D3C" w:rsidRDefault="005F1D3C" w:rsidP="005F1D3C">
      <w:r w:rsidRPr="005F1D3C">
        <w:rPr>
          <w:b/>
          <w:bCs/>
        </w:rPr>
        <w:t>4. Terms and Conditions</w:t>
      </w:r>
    </w:p>
    <w:p w14:paraId="4BAACD47" w14:textId="77777777" w:rsidR="005F1D3C" w:rsidRPr="005F1D3C" w:rsidRDefault="005F1D3C" w:rsidP="005F1D3C">
      <w:pPr>
        <w:numPr>
          <w:ilvl w:val="0"/>
          <w:numId w:val="4"/>
        </w:numPr>
      </w:pPr>
      <w:r w:rsidRPr="005F1D3C">
        <w:t>The redo service will be performed by the same technician whenever possible, unless otherwise requested.</w:t>
      </w:r>
    </w:p>
    <w:p w14:paraId="7291EC97" w14:textId="61238982" w:rsidR="005F1D3C" w:rsidRPr="005F1D3C" w:rsidRDefault="005F1D3C" w:rsidP="005F1D3C">
      <w:pPr>
        <w:numPr>
          <w:ilvl w:val="0"/>
          <w:numId w:val="4"/>
        </w:numPr>
      </w:pPr>
      <w:r w:rsidRPr="005F1D3C">
        <w:t xml:space="preserve">This policy does not cover damages caused by personal actions post-service, such as using nails as tools or exposure to harsh chemicals, </w:t>
      </w:r>
      <w:r w:rsidRPr="005F1D3C">
        <w:t>overuse</w:t>
      </w:r>
      <w:r w:rsidRPr="005F1D3C">
        <w:t xml:space="preserve"> of water and natural wear and tear.</w:t>
      </w:r>
    </w:p>
    <w:p w14:paraId="632E47DA" w14:textId="77777777" w:rsidR="005F1D3C" w:rsidRPr="005F1D3C" w:rsidRDefault="005F1D3C" w:rsidP="005F1D3C">
      <w:pPr>
        <w:numPr>
          <w:ilvl w:val="0"/>
          <w:numId w:val="4"/>
        </w:numPr>
      </w:pPr>
      <w:r w:rsidRPr="005F1D3C">
        <w:t>The complimentary redo must be redeemed within 8 days from the date of the original service.</w:t>
      </w:r>
    </w:p>
    <w:p w14:paraId="01875EB9" w14:textId="77777777" w:rsidR="005F1D3C" w:rsidRPr="005F1D3C" w:rsidRDefault="005F1D3C" w:rsidP="005F1D3C">
      <w:r w:rsidRPr="005F1D3C">
        <w:rPr>
          <w:b/>
          <w:bCs/>
        </w:rPr>
        <w:t>5. Exclusions</w:t>
      </w:r>
    </w:p>
    <w:p w14:paraId="4149A198" w14:textId="77777777" w:rsidR="005F1D3C" w:rsidRPr="005F1D3C" w:rsidRDefault="005F1D3C" w:rsidP="005F1D3C">
      <w:pPr>
        <w:numPr>
          <w:ilvl w:val="0"/>
          <w:numId w:val="5"/>
        </w:numPr>
      </w:pPr>
      <w:r w:rsidRPr="005F1D3C">
        <w:lastRenderedPageBreak/>
        <w:t>Redo requests made after 5 days of the original appointment will not be eligible for a complimentary redo.</w:t>
      </w:r>
    </w:p>
    <w:p w14:paraId="40C91B83" w14:textId="77777777" w:rsidR="005F1D3C" w:rsidRPr="005F1D3C" w:rsidRDefault="005F1D3C" w:rsidP="005F1D3C">
      <w:pPr>
        <w:numPr>
          <w:ilvl w:val="0"/>
          <w:numId w:val="5"/>
        </w:numPr>
      </w:pPr>
      <w:r w:rsidRPr="005F1D3C">
        <w:t>Services provided by guest technicians/ trainers or during promotional events may not be covered under this policy.</w:t>
      </w:r>
    </w:p>
    <w:p w14:paraId="7E3146FB" w14:textId="77777777" w:rsidR="005F1D3C" w:rsidRPr="005F1D3C" w:rsidRDefault="005F1D3C" w:rsidP="005F1D3C">
      <w:r w:rsidRPr="005F1D3C">
        <w:rPr>
          <w:b/>
          <w:bCs/>
        </w:rPr>
        <w:t>6. Specific Service Policies</w:t>
      </w:r>
    </w:p>
    <w:p w14:paraId="437CF595" w14:textId="77777777" w:rsidR="005F1D3C" w:rsidRPr="005F1D3C" w:rsidRDefault="005F1D3C" w:rsidP="005F1D3C">
      <w:pPr>
        <w:numPr>
          <w:ilvl w:val="0"/>
          <w:numId w:val="6"/>
        </w:numPr>
      </w:pPr>
      <w:r w:rsidRPr="005F1D3C">
        <w:rPr>
          <w:b/>
          <w:bCs/>
        </w:rPr>
        <w:t>Nail Polish Applications:</w:t>
      </w:r>
    </w:p>
    <w:p w14:paraId="2BE62C46" w14:textId="77777777" w:rsidR="005F1D3C" w:rsidRPr="005F1D3C" w:rsidRDefault="005F1D3C" w:rsidP="005F1D3C">
      <w:pPr>
        <w:numPr>
          <w:ilvl w:val="1"/>
          <w:numId w:val="6"/>
        </w:numPr>
      </w:pPr>
      <w:r w:rsidRPr="005F1D3C">
        <w:t>Reapplications must be requested or done within 3 days at the store where the service was rendered.</w:t>
      </w:r>
    </w:p>
    <w:p w14:paraId="383D366C" w14:textId="77777777" w:rsidR="005F1D3C" w:rsidRPr="005F1D3C" w:rsidRDefault="005F1D3C" w:rsidP="005F1D3C">
      <w:pPr>
        <w:numPr>
          <w:ilvl w:val="1"/>
          <w:numId w:val="6"/>
        </w:numPr>
      </w:pPr>
      <w:r w:rsidRPr="005F1D3C">
        <w:t xml:space="preserve">Smudging the nails after leaving the store due to the client’s own </w:t>
      </w:r>
      <w:proofErr w:type="spellStart"/>
      <w:r w:rsidRPr="005F1D3C">
        <w:t>behaviour</w:t>
      </w:r>
      <w:proofErr w:type="spellEnd"/>
      <w:r w:rsidRPr="005F1D3C">
        <w:t xml:space="preserve"> will not be eligible for a free redo.</w:t>
      </w:r>
    </w:p>
    <w:p w14:paraId="1F5DA188" w14:textId="77777777" w:rsidR="005F1D3C" w:rsidRPr="005F1D3C" w:rsidRDefault="005F1D3C" w:rsidP="005F1D3C">
      <w:pPr>
        <w:numPr>
          <w:ilvl w:val="0"/>
          <w:numId w:val="6"/>
        </w:numPr>
      </w:pPr>
      <w:r w:rsidRPr="005F1D3C">
        <w:rPr>
          <w:b/>
          <w:bCs/>
        </w:rPr>
        <w:t xml:space="preserve">Gel/Overlays/Acrylic or </w:t>
      </w:r>
      <w:proofErr w:type="spellStart"/>
      <w:r w:rsidRPr="005F1D3C">
        <w:rPr>
          <w:b/>
          <w:bCs/>
        </w:rPr>
        <w:t>Rubbergel</w:t>
      </w:r>
      <w:proofErr w:type="spellEnd"/>
      <w:r w:rsidRPr="005F1D3C">
        <w:rPr>
          <w:b/>
          <w:bCs/>
        </w:rPr>
        <w:t>/Sculpture/Nail Extensions:</w:t>
      </w:r>
    </w:p>
    <w:p w14:paraId="660A9F24" w14:textId="77777777" w:rsidR="005F1D3C" w:rsidRPr="005F1D3C" w:rsidRDefault="005F1D3C" w:rsidP="005F1D3C">
      <w:pPr>
        <w:numPr>
          <w:ilvl w:val="1"/>
          <w:numId w:val="6"/>
        </w:numPr>
      </w:pPr>
      <w:r w:rsidRPr="005F1D3C">
        <w:t>Reapplications or fixes will be done free of charge only if faults (e.g., bubbling, lifting, chipping—not due to client’s own accidents) are reported within 5 days from the application date at the store where the service was rendered.</w:t>
      </w:r>
    </w:p>
    <w:p w14:paraId="408825E2" w14:textId="77777777" w:rsidR="005F1D3C" w:rsidRPr="005F1D3C" w:rsidRDefault="005F1D3C" w:rsidP="005F1D3C">
      <w:pPr>
        <w:numPr>
          <w:ilvl w:val="1"/>
          <w:numId w:val="6"/>
        </w:numPr>
      </w:pPr>
      <w:r w:rsidRPr="005F1D3C">
        <w:t xml:space="preserve">Nails that break or chip due to client </w:t>
      </w:r>
      <w:proofErr w:type="spellStart"/>
      <w:r w:rsidRPr="005F1D3C">
        <w:t>behaviour</w:t>
      </w:r>
      <w:proofErr w:type="spellEnd"/>
      <w:r w:rsidRPr="005F1D3C">
        <w:t xml:space="preserve"> can be repaired at the standard repair charges.</w:t>
      </w:r>
    </w:p>
    <w:p w14:paraId="422227F7" w14:textId="77777777" w:rsidR="005F1D3C" w:rsidRPr="005F1D3C" w:rsidRDefault="005F1D3C" w:rsidP="005F1D3C">
      <w:pPr>
        <w:numPr>
          <w:ilvl w:val="1"/>
          <w:numId w:val="6"/>
        </w:numPr>
      </w:pPr>
      <w:r w:rsidRPr="005F1D3C">
        <w:t>Fills will not be offered as repairs.</w:t>
      </w:r>
    </w:p>
    <w:p w14:paraId="336418E8" w14:textId="77777777" w:rsidR="005F1D3C" w:rsidRPr="005F1D3C" w:rsidRDefault="005F1D3C" w:rsidP="005F1D3C">
      <w:pPr>
        <w:numPr>
          <w:ilvl w:val="1"/>
          <w:numId w:val="6"/>
        </w:numPr>
      </w:pPr>
      <w:r w:rsidRPr="005F1D3C">
        <w:t>Only the nails in question will be repaired.</w:t>
      </w:r>
    </w:p>
    <w:p w14:paraId="221C3E85" w14:textId="77777777" w:rsidR="005F1D3C" w:rsidRPr="005F1D3C" w:rsidRDefault="005F1D3C" w:rsidP="005F1D3C">
      <w:pPr>
        <w:numPr>
          <w:ilvl w:val="0"/>
          <w:numId w:val="6"/>
        </w:numPr>
      </w:pPr>
      <w:proofErr w:type="spellStart"/>
      <w:r w:rsidRPr="005F1D3C">
        <w:rPr>
          <w:b/>
          <w:bCs/>
        </w:rPr>
        <w:t>Colour</w:t>
      </w:r>
      <w:proofErr w:type="spellEnd"/>
      <w:r w:rsidRPr="005F1D3C">
        <w:rPr>
          <w:b/>
          <w:bCs/>
        </w:rPr>
        <w:t xml:space="preserve"> Selection:</w:t>
      </w:r>
    </w:p>
    <w:p w14:paraId="30973DAC" w14:textId="77777777" w:rsidR="005F1D3C" w:rsidRPr="005F1D3C" w:rsidRDefault="005F1D3C" w:rsidP="005F1D3C">
      <w:pPr>
        <w:numPr>
          <w:ilvl w:val="0"/>
          <w:numId w:val="6"/>
        </w:numPr>
      </w:pPr>
    </w:p>
    <w:p w14:paraId="3525C2A8" w14:textId="77777777" w:rsidR="005F1D3C" w:rsidRPr="005F1D3C" w:rsidRDefault="005F1D3C" w:rsidP="005F1D3C">
      <w:pPr>
        <w:numPr>
          <w:ilvl w:val="1"/>
          <w:numId w:val="6"/>
        </w:numPr>
      </w:pPr>
      <w:r w:rsidRPr="005F1D3C">
        <w:t xml:space="preserve">Please choose your </w:t>
      </w:r>
      <w:proofErr w:type="spellStart"/>
      <w:r w:rsidRPr="005F1D3C">
        <w:t>colour</w:t>
      </w:r>
      <w:proofErr w:type="spellEnd"/>
      <w:r w:rsidRPr="005F1D3C">
        <w:t xml:space="preserve"> in-store correctly. If you do not like the </w:t>
      </w:r>
      <w:proofErr w:type="spellStart"/>
      <w:r w:rsidRPr="005F1D3C">
        <w:t>colour</w:t>
      </w:r>
      <w:proofErr w:type="spellEnd"/>
      <w:r w:rsidRPr="005F1D3C">
        <w:t xml:space="preserve">, ask for a change after the first nail has been applied. No </w:t>
      </w:r>
      <w:proofErr w:type="spellStart"/>
      <w:r w:rsidRPr="005F1D3C">
        <w:t>colour</w:t>
      </w:r>
      <w:proofErr w:type="spellEnd"/>
      <w:r w:rsidRPr="005F1D3C">
        <w:t xml:space="preserve"> change will be done after the nails have been completed.</w:t>
      </w:r>
    </w:p>
    <w:p w14:paraId="04A97257" w14:textId="77777777" w:rsidR="005F1D3C" w:rsidRPr="005F1D3C" w:rsidRDefault="005F1D3C" w:rsidP="005F1D3C">
      <w:pPr>
        <w:numPr>
          <w:ilvl w:val="0"/>
          <w:numId w:val="6"/>
        </w:numPr>
      </w:pPr>
      <w:r w:rsidRPr="005F1D3C">
        <w:rPr>
          <w:b/>
          <w:bCs/>
        </w:rPr>
        <w:t>Retail Products:</w:t>
      </w:r>
    </w:p>
    <w:p w14:paraId="739415C5" w14:textId="77777777" w:rsidR="005F1D3C" w:rsidRPr="005F1D3C" w:rsidRDefault="005F1D3C" w:rsidP="005F1D3C">
      <w:pPr>
        <w:numPr>
          <w:ilvl w:val="1"/>
          <w:numId w:val="6"/>
        </w:numPr>
      </w:pPr>
      <w:r w:rsidRPr="005F1D3C">
        <w:t>Opened products cannot be returned or refunded.</w:t>
      </w:r>
    </w:p>
    <w:p w14:paraId="1314202E" w14:textId="77777777" w:rsidR="005F1D3C" w:rsidRPr="005F1D3C" w:rsidRDefault="005F1D3C" w:rsidP="005F1D3C">
      <w:pPr>
        <w:numPr>
          <w:ilvl w:val="1"/>
          <w:numId w:val="6"/>
        </w:numPr>
      </w:pPr>
      <w:r w:rsidRPr="005F1D3C">
        <w:t>If you find something wrong with the product, it must be returned within 3 days of purchase with your receipt. The product will be sent to the supplier for inspection. If the supplier agrees there is an issue, a replacement will be provided.</w:t>
      </w:r>
    </w:p>
    <w:p w14:paraId="062330B3" w14:textId="39841579" w:rsidR="005F1D3C" w:rsidRPr="005F1D3C" w:rsidRDefault="005F1D3C" w:rsidP="005F1D3C">
      <w:r w:rsidRPr="005F1D3C">
        <w:lastRenderedPageBreak/>
        <w:t>We appreciate your understanding and cooperation.</w:t>
      </w:r>
      <w:r w:rsidRPr="005F1D3C">
        <w:br/>
        <w:t xml:space="preserve">Our goal is to ensure every visit </w:t>
      </w:r>
      <w:r>
        <w:t>MC</w:t>
      </w:r>
      <w:r w:rsidRPr="005F1D3C">
        <w:t xml:space="preserve"> Nail </w:t>
      </w:r>
      <w:r>
        <w:t>&amp;</w:t>
      </w:r>
      <w:r w:rsidRPr="005F1D3C">
        <w:t xml:space="preserve"> Beauty</w:t>
      </w:r>
      <w:r>
        <w:t xml:space="preserve"> Salon</w:t>
      </w:r>
      <w:r w:rsidRPr="005F1D3C">
        <w:t xml:space="preserve"> </w:t>
      </w:r>
      <w:r w:rsidRPr="005F1D3C">
        <w:t>leaves you feeling pampered and satisfied.</w:t>
      </w:r>
    </w:p>
    <w:p w14:paraId="0F0FE80C" w14:textId="77777777" w:rsidR="005F1D3C" w:rsidRPr="005F1D3C" w:rsidRDefault="005F1D3C" w:rsidP="005F1D3C">
      <w:r w:rsidRPr="005F1D3C">
        <w:t> </w:t>
      </w:r>
    </w:p>
    <w:p w14:paraId="4FA4F544" w14:textId="77777777" w:rsidR="005F1D3C" w:rsidRDefault="005F1D3C"/>
    <w:sectPr w:rsidR="005F1D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B17EB"/>
    <w:multiLevelType w:val="multilevel"/>
    <w:tmpl w:val="90B4D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326BB9"/>
    <w:multiLevelType w:val="multilevel"/>
    <w:tmpl w:val="B1601B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B17A5D"/>
    <w:multiLevelType w:val="multilevel"/>
    <w:tmpl w:val="0FE07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7953B1D"/>
    <w:multiLevelType w:val="multilevel"/>
    <w:tmpl w:val="15023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5D83A49"/>
    <w:multiLevelType w:val="multilevel"/>
    <w:tmpl w:val="85021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D0D3424"/>
    <w:multiLevelType w:val="multilevel"/>
    <w:tmpl w:val="FBE67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28309044">
    <w:abstractNumId w:val="4"/>
  </w:num>
  <w:num w:numId="2" w16cid:durableId="629628589">
    <w:abstractNumId w:val="0"/>
  </w:num>
  <w:num w:numId="3" w16cid:durableId="1266772242">
    <w:abstractNumId w:val="3"/>
  </w:num>
  <w:num w:numId="4" w16cid:durableId="163130014">
    <w:abstractNumId w:val="5"/>
  </w:num>
  <w:num w:numId="5" w16cid:durableId="367030017">
    <w:abstractNumId w:val="2"/>
  </w:num>
  <w:num w:numId="6" w16cid:durableId="46340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D3C"/>
    <w:rsid w:val="0021554A"/>
    <w:rsid w:val="005F1D3C"/>
    <w:rsid w:val="00EB34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1B638"/>
  <w15:chartTrackingRefBased/>
  <w15:docId w15:val="{5F68E81F-768B-4A73-94D0-8A4369DCF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1D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1D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1D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1D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1D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1D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1D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1D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1D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1D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1D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1D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1D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1D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1D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1D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1D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1D3C"/>
    <w:rPr>
      <w:rFonts w:eastAsiaTheme="majorEastAsia" w:cstheme="majorBidi"/>
      <w:color w:val="272727" w:themeColor="text1" w:themeTint="D8"/>
    </w:rPr>
  </w:style>
  <w:style w:type="paragraph" w:styleId="Title">
    <w:name w:val="Title"/>
    <w:basedOn w:val="Normal"/>
    <w:next w:val="Normal"/>
    <w:link w:val="TitleChar"/>
    <w:uiPriority w:val="10"/>
    <w:qFormat/>
    <w:rsid w:val="005F1D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1D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1D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1D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1D3C"/>
    <w:pPr>
      <w:spacing w:before="160"/>
      <w:jc w:val="center"/>
    </w:pPr>
    <w:rPr>
      <w:i/>
      <w:iCs/>
      <w:color w:val="404040" w:themeColor="text1" w:themeTint="BF"/>
    </w:rPr>
  </w:style>
  <w:style w:type="character" w:customStyle="1" w:styleId="QuoteChar">
    <w:name w:val="Quote Char"/>
    <w:basedOn w:val="DefaultParagraphFont"/>
    <w:link w:val="Quote"/>
    <w:uiPriority w:val="29"/>
    <w:rsid w:val="005F1D3C"/>
    <w:rPr>
      <w:i/>
      <w:iCs/>
      <w:color w:val="404040" w:themeColor="text1" w:themeTint="BF"/>
    </w:rPr>
  </w:style>
  <w:style w:type="paragraph" w:styleId="ListParagraph">
    <w:name w:val="List Paragraph"/>
    <w:basedOn w:val="Normal"/>
    <w:uiPriority w:val="34"/>
    <w:qFormat/>
    <w:rsid w:val="005F1D3C"/>
    <w:pPr>
      <w:ind w:left="720"/>
      <w:contextualSpacing/>
    </w:pPr>
  </w:style>
  <w:style w:type="character" w:styleId="IntenseEmphasis">
    <w:name w:val="Intense Emphasis"/>
    <w:basedOn w:val="DefaultParagraphFont"/>
    <w:uiPriority w:val="21"/>
    <w:qFormat/>
    <w:rsid w:val="005F1D3C"/>
    <w:rPr>
      <w:i/>
      <w:iCs/>
      <w:color w:val="0F4761" w:themeColor="accent1" w:themeShade="BF"/>
    </w:rPr>
  </w:style>
  <w:style w:type="paragraph" w:styleId="IntenseQuote">
    <w:name w:val="Intense Quote"/>
    <w:basedOn w:val="Normal"/>
    <w:next w:val="Normal"/>
    <w:link w:val="IntenseQuoteChar"/>
    <w:uiPriority w:val="30"/>
    <w:qFormat/>
    <w:rsid w:val="005F1D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1D3C"/>
    <w:rPr>
      <w:i/>
      <w:iCs/>
      <w:color w:val="0F4761" w:themeColor="accent1" w:themeShade="BF"/>
    </w:rPr>
  </w:style>
  <w:style w:type="character" w:styleId="IntenseReference">
    <w:name w:val="Intense Reference"/>
    <w:basedOn w:val="DefaultParagraphFont"/>
    <w:uiPriority w:val="32"/>
    <w:qFormat/>
    <w:rsid w:val="005F1D3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1611709">
      <w:bodyDiv w:val="1"/>
      <w:marLeft w:val="0"/>
      <w:marRight w:val="0"/>
      <w:marTop w:val="0"/>
      <w:marBottom w:val="0"/>
      <w:divBdr>
        <w:top w:val="none" w:sz="0" w:space="0" w:color="auto"/>
        <w:left w:val="none" w:sz="0" w:space="0" w:color="auto"/>
        <w:bottom w:val="none" w:sz="0" w:space="0" w:color="auto"/>
        <w:right w:val="none" w:sz="0" w:space="0" w:color="auto"/>
      </w:divBdr>
      <w:divsChild>
        <w:div w:id="2016151024">
          <w:marLeft w:val="0"/>
          <w:marRight w:val="0"/>
          <w:marTop w:val="0"/>
          <w:marBottom w:val="300"/>
          <w:divBdr>
            <w:top w:val="none" w:sz="0" w:space="0" w:color="auto"/>
            <w:left w:val="none" w:sz="0" w:space="0" w:color="auto"/>
            <w:bottom w:val="none" w:sz="0" w:space="0" w:color="auto"/>
            <w:right w:val="none" w:sz="0" w:space="0" w:color="auto"/>
          </w:divBdr>
          <w:divsChild>
            <w:div w:id="1031028450">
              <w:marLeft w:val="0"/>
              <w:marRight w:val="0"/>
              <w:marTop w:val="0"/>
              <w:marBottom w:val="0"/>
              <w:divBdr>
                <w:top w:val="none" w:sz="0" w:space="0" w:color="auto"/>
                <w:left w:val="none" w:sz="0" w:space="0" w:color="auto"/>
                <w:bottom w:val="none" w:sz="0" w:space="0" w:color="auto"/>
                <w:right w:val="none" w:sz="0" w:space="0" w:color="auto"/>
              </w:divBdr>
            </w:div>
          </w:divsChild>
        </w:div>
        <w:div w:id="1293092046">
          <w:marLeft w:val="0"/>
          <w:marRight w:val="0"/>
          <w:marTop w:val="0"/>
          <w:marBottom w:val="300"/>
          <w:divBdr>
            <w:top w:val="none" w:sz="0" w:space="0" w:color="auto"/>
            <w:left w:val="none" w:sz="0" w:space="0" w:color="auto"/>
            <w:bottom w:val="none" w:sz="0" w:space="0" w:color="auto"/>
            <w:right w:val="none" w:sz="0" w:space="0" w:color="auto"/>
          </w:divBdr>
          <w:divsChild>
            <w:div w:id="1700742271">
              <w:marLeft w:val="0"/>
              <w:marRight w:val="0"/>
              <w:marTop w:val="0"/>
              <w:marBottom w:val="0"/>
              <w:divBdr>
                <w:top w:val="none" w:sz="0" w:space="0" w:color="auto"/>
                <w:left w:val="none" w:sz="0" w:space="0" w:color="auto"/>
                <w:bottom w:val="none" w:sz="0" w:space="0" w:color="auto"/>
                <w:right w:val="none" w:sz="0" w:space="0" w:color="auto"/>
              </w:divBdr>
              <w:divsChild>
                <w:div w:id="1064109598">
                  <w:marLeft w:val="0"/>
                  <w:marRight w:val="0"/>
                  <w:marTop w:val="0"/>
                  <w:marBottom w:val="0"/>
                  <w:divBdr>
                    <w:top w:val="none" w:sz="0" w:space="0" w:color="auto"/>
                    <w:left w:val="none" w:sz="0" w:space="0" w:color="auto"/>
                    <w:bottom w:val="none" w:sz="0" w:space="0" w:color="auto"/>
                    <w:right w:val="none" w:sz="0" w:space="0" w:color="auto"/>
                  </w:divBdr>
                </w:div>
                <w:div w:id="1057320696">
                  <w:marLeft w:val="0"/>
                  <w:marRight w:val="0"/>
                  <w:marTop w:val="0"/>
                  <w:marBottom w:val="0"/>
                  <w:divBdr>
                    <w:top w:val="none" w:sz="0" w:space="0" w:color="auto"/>
                    <w:left w:val="none" w:sz="0" w:space="0" w:color="auto"/>
                    <w:bottom w:val="none" w:sz="0" w:space="0" w:color="auto"/>
                    <w:right w:val="none" w:sz="0" w:space="0" w:color="auto"/>
                  </w:divBdr>
                </w:div>
                <w:div w:id="1744835826">
                  <w:marLeft w:val="0"/>
                  <w:marRight w:val="0"/>
                  <w:marTop w:val="0"/>
                  <w:marBottom w:val="0"/>
                  <w:divBdr>
                    <w:top w:val="none" w:sz="0" w:space="0" w:color="auto"/>
                    <w:left w:val="none" w:sz="0" w:space="0" w:color="auto"/>
                    <w:bottom w:val="none" w:sz="0" w:space="0" w:color="auto"/>
                    <w:right w:val="none" w:sz="0" w:space="0" w:color="auto"/>
                  </w:divBdr>
                </w:div>
                <w:div w:id="633755781">
                  <w:marLeft w:val="0"/>
                  <w:marRight w:val="0"/>
                  <w:marTop w:val="0"/>
                  <w:marBottom w:val="0"/>
                  <w:divBdr>
                    <w:top w:val="none" w:sz="0" w:space="0" w:color="auto"/>
                    <w:left w:val="none" w:sz="0" w:space="0" w:color="auto"/>
                    <w:bottom w:val="none" w:sz="0" w:space="0" w:color="auto"/>
                    <w:right w:val="none" w:sz="0" w:space="0" w:color="auto"/>
                  </w:divBdr>
                </w:div>
                <w:div w:id="205221489">
                  <w:marLeft w:val="0"/>
                  <w:marRight w:val="0"/>
                  <w:marTop w:val="0"/>
                  <w:marBottom w:val="0"/>
                  <w:divBdr>
                    <w:top w:val="none" w:sz="0" w:space="0" w:color="auto"/>
                    <w:left w:val="none" w:sz="0" w:space="0" w:color="auto"/>
                    <w:bottom w:val="none" w:sz="0" w:space="0" w:color="auto"/>
                    <w:right w:val="none" w:sz="0" w:space="0" w:color="auto"/>
                  </w:divBdr>
                </w:div>
                <w:div w:id="1666393033">
                  <w:marLeft w:val="0"/>
                  <w:marRight w:val="0"/>
                  <w:marTop w:val="0"/>
                  <w:marBottom w:val="0"/>
                  <w:divBdr>
                    <w:top w:val="none" w:sz="0" w:space="0" w:color="auto"/>
                    <w:left w:val="none" w:sz="0" w:space="0" w:color="auto"/>
                    <w:bottom w:val="none" w:sz="0" w:space="0" w:color="auto"/>
                    <w:right w:val="none" w:sz="0" w:space="0" w:color="auto"/>
                  </w:divBdr>
                </w:div>
                <w:div w:id="1761245771">
                  <w:marLeft w:val="0"/>
                  <w:marRight w:val="0"/>
                  <w:marTop w:val="0"/>
                  <w:marBottom w:val="0"/>
                  <w:divBdr>
                    <w:top w:val="none" w:sz="0" w:space="0" w:color="auto"/>
                    <w:left w:val="none" w:sz="0" w:space="0" w:color="auto"/>
                    <w:bottom w:val="none" w:sz="0" w:space="0" w:color="auto"/>
                    <w:right w:val="none" w:sz="0" w:space="0" w:color="auto"/>
                  </w:divBdr>
                </w:div>
                <w:div w:id="897135040">
                  <w:marLeft w:val="0"/>
                  <w:marRight w:val="0"/>
                  <w:marTop w:val="0"/>
                  <w:marBottom w:val="0"/>
                  <w:divBdr>
                    <w:top w:val="none" w:sz="0" w:space="0" w:color="auto"/>
                    <w:left w:val="none" w:sz="0" w:space="0" w:color="auto"/>
                    <w:bottom w:val="none" w:sz="0" w:space="0" w:color="auto"/>
                    <w:right w:val="none" w:sz="0" w:space="0" w:color="auto"/>
                  </w:divBdr>
                </w:div>
                <w:div w:id="584801431">
                  <w:marLeft w:val="0"/>
                  <w:marRight w:val="0"/>
                  <w:marTop w:val="0"/>
                  <w:marBottom w:val="0"/>
                  <w:divBdr>
                    <w:top w:val="none" w:sz="0" w:space="0" w:color="auto"/>
                    <w:left w:val="none" w:sz="0" w:space="0" w:color="auto"/>
                    <w:bottom w:val="none" w:sz="0" w:space="0" w:color="auto"/>
                    <w:right w:val="none" w:sz="0" w:space="0" w:color="auto"/>
                  </w:divBdr>
                </w:div>
                <w:div w:id="1056124383">
                  <w:marLeft w:val="0"/>
                  <w:marRight w:val="0"/>
                  <w:marTop w:val="0"/>
                  <w:marBottom w:val="0"/>
                  <w:divBdr>
                    <w:top w:val="none" w:sz="0" w:space="0" w:color="auto"/>
                    <w:left w:val="none" w:sz="0" w:space="0" w:color="auto"/>
                    <w:bottom w:val="none" w:sz="0" w:space="0" w:color="auto"/>
                    <w:right w:val="none" w:sz="0" w:space="0" w:color="auto"/>
                  </w:divBdr>
                </w:div>
                <w:div w:id="1297174973">
                  <w:marLeft w:val="0"/>
                  <w:marRight w:val="0"/>
                  <w:marTop w:val="0"/>
                  <w:marBottom w:val="0"/>
                  <w:divBdr>
                    <w:top w:val="none" w:sz="0" w:space="0" w:color="auto"/>
                    <w:left w:val="none" w:sz="0" w:space="0" w:color="auto"/>
                    <w:bottom w:val="none" w:sz="0" w:space="0" w:color="auto"/>
                    <w:right w:val="none" w:sz="0" w:space="0" w:color="auto"/>
                  </w:divBdr>
                </w:div>
                <w:div w:id="1845582107">
                  <w:marLeft w:val="0"/>
                  <w:marRight w:val="0"/>
                  <w:marTop w:val="0"/>
                  <w:marBottom w:val="0"/>
                  <w:divBdr>
                    <w:top w:val="none" w:sz="0" w:space="0" w:color="auto"/>
                    <w:left w:val="none" w:sz="0" w:space="0" w:color="auto"/>
                    <w:bottom w:val="none" w:sz="0" w:space="0" w:color="auto"/>
                    <w:right w:val="none" w:sz="0" w:space="0" w:color="auto"/>
                  </w:divBdr>
                </w:div>
                <w:div w:id="459688991">
                  <w:marLeft w:val="0"/>
                  <w:marRight w:val="0"/>
                  <w:marTop w:val="0"/>
                  <w:marBottom w:val="0"/>
                  <w:divBdr>
                    <w:top w:val="none" w:sz="0" w:space="0" w:color="auto"/>
                    <w:left w:val="none" w:sz="0" w:space="0" w:color="auto"/>
                    <w:bottom w:val="none" w:sz="0" w:space="0" w:color="auto"/>
                    <w:right w:val="none" w:sz="0" w:space="0" w:color="auto"/>
                  </w:divBdr>
                </w:div>
                <w:div w:id="1319455432">
                  <w:marLeft w:val="0"/>
                  <w:marRight w:val="0"/>
                  <w:marTop w:val="0"/>
                  <w:marBottom w:val="0"/>
                  <w:divBdr>
                    <w:top w:val="none" w:sz="0" w:space="0" w:color="auto"/>
                    <w:left w:val="none" w:sz="0" w:space="0" w:color="auto"/>
                    <w:bottom w:val="none" w:sz="0" w:space="0" w:color="auto"/>
                    <w:right w:val="none" w:sz="0" w:space="0" w:color="auto"/>
                  </w:divBdr>
                </w:div>
                <w:div w:id="110632157">
                  <w:marLeft w:val="0"/>
                  <w:marRight w:val="0"/>
                  <w:marTop w:val="0"/>
                  <w:marBottom w:val="0"/>
                  <w:divBdr>
                    <w:top w:val="none" w:sz="0" w:space="0" w:color="auto"/>
                    <w:left w:val="none" w:sz="0" w:space="0" w:color="auto"/>
                    <w:bottom w:val="none" w:sz="0" w:space="0" w:color="auto"/>
                    <w:right w:val="none" w:sz="0" w:space="0" w:color="auto"/>
                  </w:divBdr>
                </w:div>
                <w:div w:id="1261530497">
                  <w:marLeft w:val="0"/>
                  <w:marRight w:val="0"/>
                  <w:marTop w:val="0"/>
                  <w:marBottom w:val="0"/>
                  <w:divBdr>
                    <w:top w:val="none" w:sz="0" w:space="0" w:color="auto"/>
                    <w:left w:val="none" w:sz="0" w:space="0" w:color="auto"/>
                    <w:bottom w:val="none" w:sz="0" w:space="0" w:color="auto"/>
                    <w:right w:val="none" w:sz="0" w:space="0" w:color="auto"/>
                  </w:divBdr>
                </w:div>
                <w:div w:id="1037201382">
                  <w:marLeft w:val="0"/>
                  <w:marRight w:val="0"/>
                  <w:marTop w:val="0"/>
                  <w:marBottom w:val="0"/>
                  <w:divBdr>
                    <w:top w:val="none" w:sz="0" w:space="0" w:color="auto"/>
                    <w:left w:val="none" w:sz="0" w:space="0" w:color="auto"/>
                    <w:bottom w:val="none" w:sz="0" w:space="0" w:color="auto"/>
                    <w:right w:val="none" w:sz="0" w:space="0" w:color="auto"/>
                  </w:divBdr>
                </w:div>
                <w:div w:id="2102213003">
                  <w:marLeft w:val="0"/>
                  <w:marRight w:val="0"/>
                  <w:marTop w:val="0"/>
                  <w:marBottom w:val="0"/>
                  <w:divBdr>
                    <w:top w:val="none" w:sz="0" w:space="0" w:color="auto"/>
                    <w:left w:val="none" w:sz="0" w:space="0" w:color="auto"/>
                    <w:bottom w:val="none" w:sz="0" w:space="0" w:color="auto"/>
                    <w:right w:val="none" w:sz="0" w:space="0" w:color="auto"/>
                  </w:divBdr>
                </w:div>
                <w:div w:id="865948698">
                  <w:marLeft w:val="0"/>
                  <w:marRight w:val="0"/>
                  <w:marTop w:val="0"/>
                  <w:marBottom w:val="0"/>
                  <w:divBdr>
                    <w:top w:val="none" w:sz="0" w:space="0" w:color="auto"/>
                    <w:left w:val="none" w:sz="0" w:space="0" w:color="auto"/>
                    <w:bottom w:val="none" w:sz="0" w:space="0" w:color="auto"/>
                    <w:right w:val="none" w:sz="0" w:space="0" w:color="auto"/>
                  </w:divBdr>
                </w:div>
                <w:div w:id="1038510241">
                  <w:marLeft w:val="0"/>
                  <w:marRight w:val="0"/>
                  <w:marTop w:val="0"/>
                  <w:marBottom w:val="0"/>
                  <w:divBdr>
                    <w:top w:val="none" w:sz="0" w:space="0" w:color="auto"/>
                    <w:left w:val="none" w:sz="0" w:space="0" w:color="auto"/>
                    <w:bottom w:val="none" w:sz="0" w:space="0" w:color="auto"/>
                    <w:right w:val="none" w:sz="0" w:space="0" w:color="auto"/>
                  </w:divBdr>
                </w:div>
                <w:div w:id="475685482">
                  <w:marLeft w:val="0"/>
                  <w:marRight w:val="0"/>
                  <w:marTop w:val="0"/>
                  <w:marBottom w:val="0"/>
                  <w:divBdr>
                    <w:top w:val="none" w:sz="0" w:space="0" w:color="auto"/>
                    <w:left w:val="none" w:sz="0" w:space="0" w:color="auto"/>
                    <w:bottom w:val="none" w:sz="0" w:space="0" w:color="auto"/>
                    <w:right w:val="none" w:sz="0" w:space="0" w:color="auto"/>
                  </w:divBdr>
                </w:div>
                <w:div w:id="370036616">
                  <w:marLeft w:val="0"/>
                  <w:marRight w:val="0"/>
                  <w:marTop w:val="0"/>
                  <w:marBottom w:val="0"/>
                  <w:divBdr>
                    <w:top w:val="none" w:sz="0" w:space="0" w:color="auto"/>
                    <w:left w:val="none" w:sz="0" w:space="0" w:color="auto"/>
                    <w:bottom w:val="none" w:sz="0" w:space="0" w:color="auto"/>
                    <w:right w:val="none" w:sz="0" w:space="0" w:color="auto"/>
                  </w:divBdr>
                </w:div>
                <w:div w:id="666590730">
                  <w:marLeft w:val="0"/>
                  <w:marRight w:val="0"/>
                  <w:marTop w:val="0"/>
                  <w:marBottom w:val="0"/>
                  <w:divBdr>
                    <w:top w:val="none" w:sz="0" w:space="0" w:color="auto"/>
                    <w:left w:val="none" w:sz="0" w:space="0" w:color="auto"/>
                    <w:bottom w:val="none" w:sz="0" w:space="0" w:color="auto"/>
                    <w:right w:val="none" w:sz="0" w:space="0" w:color="auto"/>
                  </w:divBdr>
                </w:div>
                <w:div w:id="1451514067">
                  <w:marLeft w:val="0"/>
                  <w:marRight w:val="0"/>
                  <w:marTop w:val="0"/>
                  <w:marBottom w:val="0"/>
                  <w:divBdr>
                    <w:top w:val="none" w:sz="0" w:space="0" w:color="auto"/>
                    <w:left w:val="none" w:sz="0" w:space="0" w:color="auto"/>
                    <w:bottom w:val="none" w:sz="0" w:space="0" w:color="auto"/>
                    <w:right w:val="none" w:sz="0" w:space="0" w:color="auto"/>
                  </w:divBdr>
                </w:div>
                <w:div w:id="842628960">
                  <w:marLeft w:val="0"/>
                  <w:marRight w:val="0"/>
                  <w:marTop w:val="0"/>
                  <w:marBottom w:val="0"/>
                  <w:divBdr>
                    <w:top w:val="none" w:sz="0" w:space="0" w:color="auto"/>
                    <w:left w:val="none" w:sz="0" w:space="0" w:color="auto"/>
                    <w:bottom w:val="none" w:sz="0" w:space="0" w:color="auto"/>
                    <w:right w:val="none" w:sz="0" w:space="0" w:color="auto"/>
                  </w:divBdr>
                </w:div>
                <w:div w:id="657415560">
                  <w:marLeft w:val="0"/>
                  <w:marRight w:val="0"/>
                  <w:marTop w:val="0"/>
                  <w:marBottom w:val="0"/>
                  <w:divBdr>
                    <w:top w:val="none" w:sz="0" w:space="0" w:color="auto"/>
                    <w:left w:val="none" w:sz="0" w:space="0" w:color="auto"/>
                    <w:bottom w:val="none" w:sz="0" w:space="0" w:color="auto"/>
                    <w:right w:val="none" w:sz="0" w:space="0" w:color="auto"/>
                  </w:divBdr>
                </w:div>
                <w:div w:id="1171992774">
                  <w:marLeft w:val="0"/>
                  <w:marRight w:val="0"/>
                  <w:marTop w:val="0"/>
                  <w:marBottom w:val="0"/>
                  <w:divBdr>
                    <w:top w:val="none" w:sz="0" w:space="0" w:color="auto"/>
                    <w:left w:val="none" w:sz="0" w:space="0" w:color="auto"/>
                    <w:bottom w:val="none" w:sz="0" w:space="0" w:color="auto"/>
                    <w:right w:val="none" w:sz="0" w:space="0" w:color="auto"/>
                  </w:divBdr>
                </w:div>
                <w:div w:id="526259294">
                  <w:marLeft w:val="0"/>
                  <w:marRight w:val="0"/>
                  <w:marTop w:val="0"/>
                  <w:marBottom w:val="0"/>
                  <w:divBdr>
                    <w:top w:val="none" w:sz="0" w:space="0" w:color="auto"/>
                    <w:left w:val="none" w:sz="0" w:space="0" w:color="auto"/>
                    <w:bottom w:val="none" w:sz="0" w:space="0" w:color="auto"/>
                    <w:right w:val="none" w:sz="0" w:space="0" w:color="auto"/>
                  </w:divBdr>
                </w:div>
                <w:div w:id="176175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174328">
      <w:bodyDiv w:val="1"/>
      <w:marLeft w:val="0"/>
      <w:marRight w:val="0"/>
      <w:marTop w:val="0"/>
      <w:marBottom w:val="0"/>
      <w:divBdr>
        <w:top w:val="none" w:sz="0" w:space="0" w:color="auto"/>
        <w:left w:val="none" w:sz="0" w:space="0" w:color="auto"/>
        <w:bottom w:val="none" w:sz="0" w:space="0" w:color="auto"/>
        <w:right w:val="none" w:sz="0" w:space="0" w:color="auto"/>
      </w:divBdr>
      <w:divsChild>
        <w:div w:id="187456308">
          <w:marLeft w:val="0"/>
          <w:marRight w:val="0"/>
          <w:marTop w:val="0"/>
          <w:marBottom w:val="300"/>
          <w:divBdr>
            <w:top w:val="none" w:sz="0" w:space="0" w:color="auto"/>
            <w:left w:val="none" w:sz="0" w:space="0" w:color="auto"/>
            <w:bottom w:val="none" w:sz="0" w:space="0" w:color="auto"/>
            <w:right w:val="none" w:sz="0" w:space="0" w:color="auto"/>
          </w:divBdr>
          <w:divsChild>
            <w:div w:id="92943414">
              <w:marLeft w:val="0"/>
              <w:marRight w:val="0"/>
              <w:marTop w:val="0"/>
              <w:marBottom w:val="0"/>
              <w:divBdr>
                <w:top w:val="none" w:sz="0" w:space="0" w:color="auto"/>
                <w:left w:val="none" w:sz="0" w:space="0" w:color="auto"/>
                <w:bottom w:val="none" w:sz="0" w:space="0" w:color="auto"/>
                <w:right w:val="none" w:sz="0" w:space="0" w:color="auto"/>
              </w:divBdr>
            </w:div>
          </w:divsChild>
        </w:div>
        <w:div w:id="923730026">
          <w:marLeft w:val="0"/>
          <w:marRight w:val="0"/>
          <w:marTop w:val="0"/>
          <w:marBottom w:val="300"/>
          <w:divBdr>
            <w:top w:val="none" w:sz="0" w:space="0" w:color="auto"/>
            <w:left w:val="none" w:sz="0" w:space="0" w:color="auto"/>
            <w:bottom w:val="none" w:sz="0" w:space="0" w:color="auto"/>
            <w:right w:val="none" w:sz="0" w:space="0" w:color="auto"/>
          </w:divBdr>
          <w:divsChild>
            <w:div w:id="241959387">
              <w:marLeft w:val="0"/>
              <w:marRight w:val="0"/>
              <w:marTop w:val="0"/>
              <w:marBottom w:val="0"/>
              <w:divBdr>
                <w:top w:val="none" w:sz="0" w:space="0" w:color="auto"/>
                <w:left w:val="none" w:sz="0" w:space="0" w:color="auto"/>
                <w:bottom w:val="none" w:sz="0" w:space="0" w:color="auto"/>
                <w:right w:val="none" w:sz="0" w:space="0" w:color="auto"/>
              </w:divBdr>
              <w:divsChild>
                <w:div w:id="2116250104">
                  <w:marLeft w:val="0"/>
                  <w:marRight w:val="0"/>
                  <w:marTop w:val="0"/>
                  <w:marBottom w:val="0"/>
                  <w:divBdr>
                    <w:top w:val="none" w:sz="0" w:space="0" w:color="auto"/>
                    <w:left w:val="none" w:sz="0" w:space="0" w:color="auto"/>
                    <w:bottom w:val="none" w:sz="0" w:space="0" w:color="auto"/>
                    <w:right w:val="none" w:sz="0" w:space="0" w:color="auto"/>
                  </w:divBdr>
                </w:div>
                <w:div w:id="1720517759">
                  <w:marLeft w:val="0"/>
                  <w:marRight w:val="0"/>
                  <w:marTop w:val="0"/>
                  <w:marBottom w:val="0"/>
                  <w:divBdr>
                    <w:top w:val="none" w:sz="0" w:space="0" w:color="auto"/>
                    <w:left w:val="none" w:sz="0" w:space="0" w:color="auto"/>
                    <w:bottom w:val="none" w:sz="0" w:space="0" w:color="auto"/>
                    <w:right w:val="none" w:sz="0" w:space="0" w:color="auto"/>
                  </w:divBdr>
                </w:div>
                <w:div w:id="540365164">
                  <w:marLeft w:val="0"/>
                  <w:marRight w:val="0"/>
                  <w:marTop w:val="0"/>
                  <w:marBottom w:val="0"/>
                  <w:divBdr>
                    <w:top w:val="none" w:sz="0" w:space="0" w:color="auto"/>
                    <w:left w:val="none" w:sz="0" w:space="0" w:color="auto"/>
                    <w:bottom w:val="none" w:sz="0" w:space="0" w:color="auto"/>
                    <w:right w:val="none" w:sz="0" w:space="0" w:color="auto"/>
                  </w:divBdr>
                </w:div>
                <w:div w:id="734081935">
                  <w:marLeft w:val="0"/>
                  <w:marRight w:val="0"/>
                  <w:marTop w:val="0"/>
                  <w:marBottom w:val="0"/>
                  <w:divBdr>
                    <w:top w:val="none" w:sz="0" w:space="0" w:color="auto"/>
                    <w:left w:val="none" w:sz="0" w:space="0" w:color="auto"/>
                    <w:bottom w:val="none" w:sz="0" w:space="0" w:color="auto"/>
                    <w:right w:val="none" w:sz="0" w:space="0" w:color="auto"/>
                  </w:divBdr>
                </w:div>
                <w:div w:id="203061329">
                  <w:marLeft w:val="0"/>
                  <w:marRight w:val="0"/>
                  <w:marTop w:val="0"/>
                  <w:marBottom w:val="0"/>
                  <w:divBdr>
                    <w:top w:val="none" w:sz="0" w:space="0" w:color="auto"/>
                    <w:left w:val="none" w:sz="0" w:space="0" w:color="auto"/>
                    <w:bottom w:val="none" w:sz="0" w:space="0" w:color="auto"/>
                    <w:right w:val="none" w:sz="0" w:space="0" w:color="auto"/>
                  </w:divBdr>
                </w:div>
                <w:div w:id="401829661">
                  <w:marLeft w:val="0"/>
                  <w:marRight w:val="0"/>
                  <w:marTop w:val="0"/>
                  <w:marBottom w:val="0"/>
                  <w:divBdr>
                    <w:top w:val="none" w:sz="0" w:space="0" w:color="auto"/>
                    <w:left w:val="none" w:sz="0" w:space="0" w:color="auto"/>
                    <w:bottom w:val="none" w:sz="0" w:space="0" w:color="auto"/>
                    <w:right w:val="none" w:sz="0" w:space="0" w:color="auto"/>
                  </w:divBdr>
                </w:div>
                <w:div w:id="1164471780">
                  <w:marLeft w:val="0"/>
                  <w:marRight w:val="0"/>
                  <w:marTop w:val="0"/>
                  <w:marBottom w:val="0"/>
                  <w:divBdr>
                    <w:top w:val="none" w:sz="0" w:space="0" w:color="auto"/>
                    <w:left w:val="none" w:sz="0" w:space="0" w:color="auto"/>
                    <w:bottom w:val="none" w:sz="0" w:space="0" w:color="auto"/>
                    <w:right w:val="none" w:sz="0" w:space="0" w:color="auto"/>
                  </w:divBdr>
                </w:div>
                <w:div w:id="1837262600">
                  <w:marLeft w:val="0"/>
                  <w:marRight w:val="0"/>
                  <w:marTop w:val="0"/>
                  <w:marBottom w:val="0"/>
                  <w:divBdr>
                    <w:top w:val="none" w:sz="0" w:space="0" w:color="auto"/>
                    <w:left w:val="none" w:sz="0" w:space="0" w:color="auto"/>
                    <w:bottom w:val="none" w:sz="0" w:space="0" w:color="auto"/>
                    <w:right w:val="none" w:sz="0" w:space="0" w:color="auto"/>
                  </w:divBdr>
                </w:div>
                <w:div w:id="1793858868">
                  <w:marLeft w:val="0"/>
                  <w:marRight w:val="0"/>
                  <w:marTop w:val="0"/>
                  <w:marBottom w:val="0"/>
                  <w:divBdr>
                    <w:top w:val="none" w:sz="0" w:space="0" w:color="auto"/>
                    <w:left w:val="none" w:sz="0" w:space="0" w:color="auto"/>
                    <w:bottom w:val="none" w:sz="0" w:space="0" w:color="auto"/>
                    <w:right w:val="none" w:sz="0" w:space="0" w:color="auto"/>
                  </w:divBdr>
                </w:div>
                <w:div w:id="1817910036">
                  <w:marLeft w:val="0"/>
                  <w:marRight w:val="0"/>
                  <w:marTop w:val="0"/>
                  <w:marBottom w:val="0"/>
                  <w:divBdr>
                    <w:top w:val="none" w:sz="0" w:space="0" w:color="auto"/>
                    <w:left w:val="none" w:sz="0" w:space="0" w:color="auto"/>
                    <w:bottom w:val="none" w:sz="0" w:space="0" w:color="auto"/>
                    <w:right w:val="none" w:sz="0" w:space="0" w:color="auto"/>
                  </w:divBdr>
                </w:div>
                <w:div w:id="1598560683">
                  <w:marLeft w:val="0"/>
                  <w:marRight w:val="0"/>
                  <w:marTop w:val="0"/>
                  <w:marBottom w:val="0"/>
                  <w:divBdr>
                    <w:top w:val="none" w:sz="0" w:space="0" w:color="auto"/>
                    <w:left w:val="none" w:sz="0" w:space="0" w:color="auto"/>
                    <w:bottom w:val="none" w:sz="0" w:space="0" w:color="auto"/>
                    <w:right w:val="none" w:sz="0" w:space="0" w:color="auto"/>
                  </w:divBdr>
                </w:div>
                <w:div w:id="1325432200">
                  <w:marLeft w:val="0"/>
                  <w:marRight w:val="0"/>
                  <w:marTop w:val="0"/>
                  <w:marBottom w:val="0"/>
                  <w:divBdr>
                    <w:top w:val="none" w:sz="0" w:space="0" w:color="auto"/>
                    <w:left w:val="none" w:sz="0" w:space="0" w:color="auto"/>
                    <w:bottom w:val="none" w:sz="0" w:space="0" w:color="auto"/>
                    <w:right w:val="none" w:sz="0" w:space="0" w:color="auto"/>
                  </w:divBdr>
                </w:div>
                <w:div w:id="173033085">
                  <w:marLeft w:val="0"/>
                  <w:marRight w:val="0"/>
                  <w:marTop w:val="0"/>
                  <w:marBottom w:val="0"/>
                  <w:divBdr>
                    <w:top w:val="none" w:sz="0" w:space="0" w:color="auto"/>
                    <w:left w:val="none" w:sz="0" w:space="0" w:color="auto"/>
                    <w:bottom w:val="none" w:sz="0" w:space="0" w:color="auto"/>
                    <w:right w:val="none" w:sz="0" w:space="0" w:color="auto"/>
                  </w:divBdr>
                </w:div>
                <w:div w:id="1379818559">
                  <w:marLeft w:val="0"/>
                  <w:marRight w:val="0"/>
                  <w:marTop w:val="0"/>
                  <w:marBottom w:val="0"/>
                  <w:divBdr>
                    <w:top w:val="none" w:sz="0" w:space="0" w:color="auto"/>
                    <w:left w:val="none" w:sz="0" w:space="0" w:color="auto"/>
                    <w:bottom w:val="none" w:sz="0" w:space="0" w:color="auto"/>
                    <w:right w:val="none" w:sz="0" w:space="0" w:color="auto"/>
                  </w:divBdr>
                </w:div>
                <w:div w:id="213204963">
                  <w:marLeft w:val="0"/>
                  <w:marRight w:val="0"/>
                  <w:marTop w:val="0"/>
                  <w:marBottom w:val="0"/>
                  <w:divBdr>
                    <w:top w:val="none" w:sz="0" w:space="0" w:color="auto"/>
                    <w:left w:val="none" w:sz="0" w:space="0" w:color="auto"/>
                    <w:bottom w:val="none" w:sz="0" w:space="0" w:color="auto"/>
                    <w:right w:val="none" w:sz="0" w:space="0" w:color="auto"/>
                  </w:divBdr>
                </w:div>
                <w:div w:id="1962763407">
                  <w:marLeft w:val="0"/>
                  <w:marRight w:val="0"/>
                  <w:marTop w:val="0"/>
                  <w:marBottom w:val="0"/>
                  <w:divBdr>
                    <w:top w:val="none" w:sz="0" w:space="0" w:color="auto"/>
                    <w:left w:val="none" w:sz="0" w:space="0" w:color="auto"/>
                    <w:bottom w:val="none" w:sz="0" w:space="0" w:color="auto"/>
                    <w:right w:val="none" w:sz="0" w:space="0" w:color="auto"/>
                  </w:divBdr>
                </w:div>
                <w:div w:id="2115785589">
                  <w:marLeft w:val="0"/>
                  <w:marRight w:val="0"/>
                  <w:marTop w:val="0"/>
                  <w:marBottom w:val="0"/>
                  <w:divBdr>
                    <w:top w:val="none" w:sz="0" w:space="0" w:color="auto"/>
                    <w:left w:val="none" w:sz="0" w:space="0" w:color="auto"/>
                    <w:bottom w:val="none" w:sz="0" w:space="0" w:color="auto"/>
                    <w:right w:val="none" w:sz="0" w:space="0" w:color="auto"/>
                  </w:divBdr>
                </w:div>
                <w:div w:id="1601991311">
                  <w:marLeft w:val="0"/>
                  <w:marRight w:val="0"/>
                  <w:marTop w:val="0"/>
                  <w:marBottom w:val="0"/>
                  <w:divBdr>
                    <w:top w:val="none" w:sz="0" w:space="0" w:color="auto"/>
                    <w:left w:val="none" w:sz="0" w:space="0" w:color="auto"/>
                    <w:bottom w:val="none" w:sz="0" w:space="0" w:color="auto"/>
                    <w:right w:val="none" w:sz="0" w:space="0" w:color="auto"/>
                  </w:divBdr>
                </w:div>
                <w:div w:id="183979963">
                  <w:marLeft w:val="0"/>
                  <w:marRight w:val="0"/>
                  <w:marTop w:val="0"/>
                  <w:marBottom w:val="0"/>
                  <w:divBdr>
                    <w:top w:val="none" w:sz="0" w:space="0" w:color="auto"/>
                    <w:left w:val="none" w:sz="0" w:space="0" w:color="auto"/>
                    <w:bottom w:val="none" w:sz="0" w:space="0" w:color="auto"/>
                    <w:right w:val="none" w:sz="0" w:space="0" w:color="auto"/>
                  </w:divBdr>
                </w:div>
                <w:div w:id="158424289">
                  <w:marLeft w:val="0"/>
                  <w:marRight w:val="0"/>
                  <w:marTop w:val="0"/>
                  <w:marBottom w:val="0"/>
                  <w:divBdr>
                    <w:top w:val="none" w:sz="0" w:space="0" w:color="auto"/>
                    <w:left w:val="none" w:sz="0" w:space="0" w:color="auto"/>
                    <w:bottom w:val="none" w:sz="0" w:space="0" w:color="auto"/>
                    <w:right w:val="none" w:sz="0" w:space="0" w:color="auto"/>
                  </w:divBdr>
                </w:div>
                <w:div w:id="1233665199">
                  <w:marLeft w:val="0"/>
                  <w:marRight w:val="0"/>
                  <w:marTop w:val="0"/>
                  <w:marBottom w:val="0"/>
                  <w:divBdr>
                    <w:top w:val="none" w:sz="0" w:space="0" w:color="auto"/>
                    <w:left w:val="none" w:sz="0" w:space="0" w:color="auto"/>
                    <w:bottom w:val="none" w:sz="0" w:space="0" w:color="auto"/>
                    <w:right w:val="none" w:sz="0" w:space="0" w:color="auto"/>
                  </w:divBdr>
                </w:div>
                <w:div w:id="602763258">
                  <w:marLeft w:val="0"/>
                  <w:marRight w:val="0"/>
                  <w:marTop w:val="0"/>
                  <w:marBottom w:val="0"/>
                  <w:divBdr>
                    <w:top w:val="none" w:sz="0" w:space="0" w:color="auto"/>
                    <w:left w:val="none" w:sz="0" w:space="0" w:color="auto"/>
                    <w:bottom w:val="none" w:sz="0" w:space="0" w:color="auto"/>
                    <w:right w:val="none" w:sz="0" w:space="0" w:color="auto"/>
                  </w:divBdr>
                </w:div>
                <w:div w:id="1923830688">
                  <w:marLeft w:val="0"/>
                  <w:marRight w:val="0"/>
                  <w:marTop w:val="0"/>
                  <w:marBottom w:val="0"/>
                  <w:divBdr>
                    <w:top w:val="none" w:sz="0" w:space="0" w:color="auto"/>
                    <w:left w:val="none" w:sz="0" w:space="0" w:color="auto"/>
                    <w:bottom w:val="none" w:sz="0" w:space="0" w:color="auto"/>
                    <w:right w:val="none" w:sz="0" w:space="0" w:color="auto"/>
                  </w:divBdr>
                </w:div>
                <w:div w:id="1288200886">
                  <w:marLeft w:val="0"/>
                  <w:marRight w:val="0"/>
                  <w:marTop w:val="0"/>
                  <w:marBottom w:val="0"/>
                  <w:divBdr>
                    <w:top w:val="none" w:sz="0" w:space="0" w:color="auto"/>
                    <w:left w:val="none" w:sz="0" w:space="0" w:color="auto"/>
                    <w:bottom w:val="none" w:sz="0" w:space="0" w:color="auto"/>
                    <w:right w:val="none" w:sz="0" w:space="0" w:color="auto"/>
                  </w:divBdr>
                </w:div>
                <w:div w:id="312831189">
                  <w:marLeft w:val="0"/>
                  <w:marRight w:val="0"/>
                  <w:marTop w:val="0"/>
                  <w:marBottom w:val="0"/>
                  <w:divBdr>
                    <w:top w:val="none" w:sz="0" w:space="0" w:color="auto"/>
                    <w:left w:val="none" w:sz="0" w:space="0" w:color="auto"/>
                    <w:bottom w:val="none" w:sz="0" w:space="0" w:color="auto"/>
                    <w:right w:val="none" w:sz="0" w:space="0" w:color="auto"/>
                  </w:divBdr>
                </w:div>
                <w:div w:id="1119839548">
                  <w:marLeft w:val="0"/>
                  <w:marRight w:val="0"/>
                  <w:marTop w:val="0"/>
                  <w:marBottom w:val="0"/>
                  <w:divBdr>
                    <w:top w:val="none" w:sz="0" w:space="0" w:color="auto"/>
                    <w:left w:val="none" w:sz="0" w:space="0" w:color="auto"/>
                    <w:bottom w:val="none" w:sz="0" w:space="0" w:color="auto"/>
                    <w:right w:val="none" w:sz="0" w:space="0" w:color="auto"/>
                  </w:divBdr>
                </w:div>
                <w:div w:id="1632856989">
                  <w:marLeft w:val="0"/>
                  <w:marRight w:val="0"/>
                  <w:marTop w:val="0"/>
                  <w:marBottom w:val="0"/>
                  <w:divBdr>
                    <w:top w:val="none" w:sz="0" w:space="0" w:color="auto"/>
                    <w:left w:val="none" w:sz="0" w:space="0" w:color="auto"/>
                    <w:bottom w:val="none" w:sz="0" w:space="0" w:color="auto"/>
                    <w:right w:val="none" w:sz="0" w:space="0" w:color="auto"/>
                  </w:divBdr>
                </w:div>
                <w:div w:id="2109546057">
                  <w:marLeft w:val="0"/>
                  <w:marRight w:val="0"/>
                  <w:marTop w:val="0"/>
                  <w:marBottom w:val="0"/>
                  <w:divBdr>
                    <w:top w:val="none" w:sz="0" w:space="0" w:color="auto"/>
                    <w:left w:val="none" w:sz="0" w:space="0" w:color="auto"/>
                    <w:bottom w:val="none" w:sz="0" w:space="0" w:color="auto"/>
                    <w:right w:val="none" w:sz="0" w:space="0" w:color="auto"/>
                  </w:divBdr>
                </w:div>
                <w:div w:id="154864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466</Words>
  <Characters>2658</Characters>
  <Application>Microsoft Office Word</Application>
  <DocSecurity>0</DocSecurity>
  <Lines>22</Lines>
  <Paragraphs>6</Paragraphs>
  <ScaleCrop>false</ScaleCrop>
  <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Malik Van Der Berg</dc:creator>
  <cp:keywords/>
  <dc:description/>
  <cp:lastModifiedBy>Malik Van Der Berg</cp:lastModifiedBy>
  <cp:revision>1</cp:revision>
  <dcterms:created xsi:type="dcterms:W3CDTF">2024-08-26T15:42:00Z</dcterms:created>
  <dcterms:modified xsi:type="dcterms:W3CDTF">2024-08-26T15:45:00Z</dcterms:modified>
</cp:coreProperties>
</file>